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D7" w:rsidRPr="0015417E" w:rsidRDefault="00A6526D" w:rsidP="00C6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V</w:t>
      </w:r>
      <w:r w:rsidR="00230F8C">
        <w:rPr>
          <w:sz w:val="20"/>
          <w:szCs w:val="20"/>
        </w:rPr>
        <w:t xml:space="preserve">ýroční </w:t>
      </w:r>
      <w:r>
        <w:rPr>
          <w:sz w:val="20"/>
          <w:szCs w:val="20"/>
        </w:rPr>
        <w:t>zpráva</w:t>
      </w:r>
      <w:r w:rsidR="00721F68">
        <w:rPr>
          <w:sz w:val="20"/>
          <w:szCs w:val="20"/>
        </w:rPr>
        <w:t xml:space="preserve"> o </w:t>
      </w:r>
      <w:r w:rsidR="00721F68" w:rsidRPr="0015417E">
        <w:rPr>
          <w:sz w:val="20"/>
          <w:szCs w:val="20"/>
        </w:rPr>
        <w:t>činnosti</w:t>
      </w:r>
      <w:r w:rsidR="00352AE7" w:rsidRPr="0015417E">
        <w:rPr>
          <w:sz w:val="20"/>
          <w:szCs w:val="20"/>
        </w:rPr>
        <w:t xml:space="preserve"> metodika prevence v pedagogicko-psychologické poradně</w:t>
      </w:r>
      <w:r w:rsidR="00A9116C">
        <w:rPr>
          <w:sz w:val="20"/>
          <w:szCs w:val="20"/>
        </w:rPr>
        <w:t xml:space="preserve"> za školní rok 2016/17</w:t>
      </w:r>
    </w:p>
    <w:p w:rsidR="00CB25FB" w:rsidRDefault="00835D85" w:rsidP="0023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Jméno, příjmení, titul metodika prevence</w:t>
      </w:r>
      <w:r w:rsidR="00123F5C">
        <w:rPr>
          <w:sz w:val="20"/>
          <w:szCs w:val="20"/>
        </w:rPr>
        <w:t xml:space="preserve"> a výše jeho úvazku v poradně (uveďte všechny metodiky)</w:t>
      </w:r>
      <w:r>
        <w:rPr>
          <w:sz w:val="20"/>
          <w:szCs w:val="20"/>
        </w:rPr>
        <w:t>:</w:t>
      </w:r>
    </w:p>
    <w:p w:rsidR="00741798" w:rsidRDefault="00741798" w:rsidP="0074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PhDr. Pavla Kosinková 0,8 úvazku</w:t>
      </w:r>
    </w:p>
    <w:p w:rsidR="00741798" w:rsidRDefault="00623C73" w:rsidP="0023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Mgr. Lucie Kolářov</w:t>
      </w:r>
      <w:r w:rsidR="00741798">
        <w:rPr>
          <w:sz w:val="20"/>
          <w:szCs w:val="20"/>
        </w:rPr>
        <w:t>á 0,2úvazku</w:t>
      </w:r>
    </w:p>
    <w:p w:rsidR="00352AE7" w:rsidRPr="0015417E" w:rsidRDefault="00511AF8" w:rsidP="00230F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Stručné shrnutí</w:t>
      </w:r>
      <w:r w:rsidR="00CB25FB" w:rsidRPr="0015417E">
        <w:rPr>
          <w:sz w:val="20"/>
          <w:szCs w:val="20"/>
        </w:rPr>
        <w:t xml:space="preserve"> činnos</w:t>
      </w:r>
      <w:r w:rsidR="00123F5C">
        <w:rPr>
          <w:sz w:val="20"/>
          <w:szCs w:val="20"/>
        </w:rPr>
        <w:t>ti metodiků</w:t>
      </w:r>
      <w:r w:rsidR="0015417E">
        <w:rPr>
          <w:sz w:val="20"/>
          <w:szCs w:val="20"/>
        </w:rPr>
        <w:t xml:space="preserve"> prevence ve školním </w:t>
      </w:r>
      <w:r w:rsidR="00EA0C98">
        <w:rPr>
          <w:sz w:val="20"/>
          <w:szCs w:val="20"/>
        </w:rPr>
        <w:t>roce</w:t>
      </w:r>
      <w:r w:rsidR="00352AE7" w:rsidRPr="0015417E">
        <w:rPr>
          <w:sz w:val="20"/>
          <w:szCs w:val="20"/>
        </w:rPr>
        <w:t>:</w:t>
      </w:r>
    </w:p>
    <w:p w:rsidR="00CB25FB" w:rsidRDefault="00741798" w:rsidP="004D36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  <w:between w:val="single" w:sz="4" w:space="1" w:color="auto"/>
          <w:bar w:val="single" w:sz="4" w:color="auto"/>
        </w:pBdr>
        <w:ind w:firstLine="708"/>
      </w:pPr>
      <w:r>
        <w:t xml:space="preserve">Činnost MP v PPP byla </w:t>
      </w:r>
      <w:proofErr w:type="gramStart"/>
      <w:r>
        <w:t>zejména v 1.pololetí</w:t>
      </w:r>
      <w:proofErr w:type="gramEnd"/>
      <w:r>
        <w:t xml:space="preserve"> </w:t>
      </w:r>
      <w:proofErr w:type="spellStart"/>
      <w:r>
        <w:t>šk</w:t>
      </w:r>
      <w:proofErr w:type="spellEnd"/>
      <w:r>
        <w:t>. roku 2016/17 ovlivněna probíhající inkluzí ve školství a aplikací vyhlášky MŠMT  27/2016 (obsah individuálních konzultací s pedagogy, zaměření vzdělávacích seminářů i reálný pokles poptávky intervenčních programů, která však v 2.pololetí opět vzrostla, tento rostoucí trend přetrvává do současnosti</w:t>
      </w:r>
      <w:r w:rsidR="004D361F">
        <w:t>)</w:t>
      </w:r>
      <w:r>
        <w:t xml:space="preserve">.    </w:t>
      </w:r>
      <w:r>
        <w:tab/>
      </w:r>
      <w:r w:rsidR="004D361F">
        <w:tab/>
      </w:r>
      <w:r w:rsidR="004D361F">
        <w:tab/>
      </w:r>
      <w:r w:rsidR="004D361F">
        <w:tab/>
      </w:r>
      <w:r w:rsidR="004D361F">
        <w:tab/>
      </w:r>
      <w:r w:rsidR="004D361F">
        <w:tab/>
        <w:t>MP v PPP zajišťovali</w:t>
      </w:r>
      <w:r>
        <w:t xml:space="preserve"> vzdělávání školních metodiků prevence (ŠMP) a výchovných poradců (VP), </w:t>
      </w:r>
      <w:proofErr w:type="spellStart"/>
      <w:r>
        <w:t>intervizní</w:t>
      </w:r>
      <w:proofErr w:type="spellEnd"/>
      <w:r>
        <w:t xml:space="preserve"> semináře pro školní psychology, speciální pedagogy a ŠMP, metodickou podporu v oblasti rizikového chování pro pedagogy</w:t>
      </w:r>
      <w:r w:rsidR="004D361F">
        <w:t xml:space="preserve"> (včetně uvádění do legislativních novinek vztahujících se k oblasti prevence i nového systému výkaznictví)</w:t>
      </w:r>
      <w:r>
        <w:t xml:space="preserve">, intervenční programy a programy selektivní </w:t>
      </w:r>
      <w:r w:rsidR="004D361F">
        <w:t>a indikované prevence pro školy.</w:t>
      </w:r>
      <w:r>
        <w:t xml:space="preserve"> Díky rozdělení úvazku MP mezi dva pracovníky, vstupujeme do tříd v rámci řešení rizikového chování v týmu. I nadále spolupracujeme se školními psychology a školními speciálními pedagogy na posílení preventivních týmů na školách. </w:t>
      </w:r>
      <w:r w:rsidR="004D361F">
        <w:tab/>
      </w:r>
      <w:r w:rsidR="004D361F">
        <w:tab/>
      </w:r>
      <w:r w:rsidR="004D361F">
        <w:tab/>
      </w:r>
      <w:r w:rsidR="004D361F">
        <w:tab/>
      </w:r>
      <w:r w:rsidR="004D361F">
        <w:tab/>
      </w:r>
      <w:r>
        <w:t>Díky grantové podpoře MHMP zajišťujeme týmově selektivní a indikovanou prevenci na 1. a 2. stupni ZŠ, včetně letních týdenních intenzivních soustředění, které jsou určeny</w:t>
      </w:r>
      <w:r w:rsidR="0071629F">
        <w:t xml:space="preserve"> </w:t>
      </w:r>
      <w:proofErr w:type="gramStart"/>
      <w:r w:rsidR="0071629F">
        <w:t>žákům 1.stupně</w:t>
      </w:r>
      <w:proofErr w:type="gramEnd"/>
      <w:r w:rsidR="0071629F">
        <w:t xml:space="preserve"> ZŠ a dětem z MŠ (nově evaluovaný program Léto s </w:t>
      </w:r>
      <w:proofErr w:type="spellStart"/>
      <w:r w:rsidR="0071629F">
        <w:t>Emušákem</w:t>
      </w:r>
      <w:proofErr w:type="spellEnd"/>
      <w:r w:rsidR="0071629F">
        <w:t>).</w:t>
      </w:r>
      <w:r w:rsidR="0071629F">
        <w:tab/>
      </w:r>
      <w:r w:rsidR="0071629F">
        <w:tab/>
      </w:r>
      <w:r w:rsidR="0071629F">
        <w:tab/>
      </w:r>
      <w:r w:rsidR="0071629F">
        <w:tab/>
      </w:r>
      <w:r w:rsidR="0071629F">
        <w:tab/>
      </w:r>
      <w:r w:rsidR="0071629F">
        <w:tab/>
      </w:r>
      <w:r w:rsidR="004D361F">
        <w:t>MP se účastní koordinace preventivních aktivit v regionu, je členem pracovní skupiny prevence MČ Praha 13, nově pak prohlubujeme spolupráci s MČ Praha 5, MP dále spravuje webové stránky prevenceppp5-webnode.cz</w:t>
      </w:r>
    </w:p>
    <w:p w:rsidR="00F61B1C" w:rsidRDefault="00F61B1C" w:rsidP="00230F8C"/>
    <w:tbl>
      <w:tblPr>
        <w:tblW w:w="37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134"/>
      </w:tblGrid>
      <w:tr w:rsidR="006A6505" w:rsidRPr="00E01C8A" w:rsidTr="00021D59">
        <w:trPr>
          <w:trHeight w:val="542"/>
        </w:trPr>
        <w:tc>
          <w:tcPr>
            <w:tcW w:w="3701" w:type="dxa"/>
            <w:gridSpan w:val="3"/>
            <w:shd w:val="clear" w:color="auto" w:fill="auto"/>
            <w:hideMark/>
          </w:tcPr>
          <w:p w:rsidR="006A6505" w:rsidRDefault="006A6505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Konzultace s</w:t>
            </w:r>
            <w:r w:rsidR="002D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žákem</w:t>
            </w:r>
          </w:p>
          <w:p w:rsidR="002D1B06" w:rsidRPr="00E01C8A" w:rsidRDefault="002D1B06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(včetně přípravy a vyhodnocení)</w:t>
            </w:r>
          </w:p>
        </w:tc>
      </w:tr>
      <w:tr w:rsidR="00337137" w:rsidRPr="00E01C8A" w:rsidTr="00021D59">
        <w:trPr>
          <w:trHeight w:val="315"/>
        </w:trPr>
        <w:tc>
          <w:tcPr>
            <w:tcW w:w="1433" w:type="dxa"/>
            <w:shd w:val="clear" w:color="000000" w:fill="C0C0C0"/>
            <w:noWrap/>
            <w:vAlign w:val="bottom"/>
            <w:hideMark/>
          </w:tcPr>
          <w:p w:rsidR="00337137" w:rsidRPr="00E01C8A" w:rsidRDefault="00337137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337137" w:rsidRPr="00E01C8A" w:rsidRDefault="00337137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337137" w:rsidRPr="00E01C8A" w:rsidRDefault="00337137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konzultací</w:t>
            </w:r>
          </w:p>
        </w:tc>
      </w:tr>
      <w:tr w:rsidR="006A6505" w:rsidRPr="00E01C8A" w:rsidTr="006A6505">
        <w:trPr>
          <w:trHeight w:val="315"/>
        </w:trPr>
        <w:tc>
          <w:tcPr>
            <w:tcW w:w="1433" w:type="dxa"/>
            <w:shd w:val="clear" w:color="auto" w:fill="auto"/>
            <w:noWrap/>
            <w:vAlign w:val="bottom"/>
          </w:tcPr>
          <w:p w:rsidR="006A6505" w:rsidRPr="00E01C8A" w:rsidRDefault="00510CEE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6505" w:rsidRPr="00080509" w:rsidRDefault="00080509" w:rsidP="00230F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8050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134" w:type="dxa"/>
          </w:tcPr>
          <w:p w:rsidR="006A6505" w:rsidRPr="00E01C8A" w:rsidRDefault="00510CEE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163</w:t>
            </w:r>
          </w:p>
        </w:tc>
      </w:tr>
    </w:tbl>
    <w:p w:rsidR="00E01C8A" w:rsidRDefault="00080509" w:rsidP="00230F8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62 hodin, z</w:t>
      </w:r>
      <w:r w:rsidR="00510CEE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 xml:space="preserve"> toho 22 hodin v týmu</w:t>
      </w:r>
    </w:p>
    <w:p w:rsidR="00E01C8A" w:rsidRDefault="00E01C8A" w:rsidP="00230F8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</w:p>
    <w:tbl>
      <w:tblPr>
        <w:tblW w:w="37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134"/>
      </w:tblGrid>
      <w:tr w:rsidR="006A6505" w:rsidRPr="00E01C8A" w:rsidTr="00021D59">
        <w:trPr>
          <w:trHeight w:val="542"/>
        </w:trPr>
        <w:tc>
          <w:tcPr>
            <w:tcW w:w="3701" w:type="dxa"/>
            <w:gridSpan w:val="3"/>
            <w:shd w:val="clear" w:color="auto" w:fill="auto"/>
            <w:hideMark/>
          </w:tcPr>
          <w:p w:rsidR="002D1B06" w:rsidRDefault="006A6505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Konzultace s</w:t>
            </w:r>
            <w:r w:rsidR="002D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rodiči</w:t>
            </w:r>
            <w:r w:rsidR="002D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6A6505" w:rsidRPr="00E01C8A" w:rsidRDefault="002D1B06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(včetně přípravy a vyhodnocení)</w:t>
            </w:r>
          </w:p>
        </w:tc>
      </w:tr>
      <w:tr w:rsidR="00337137" w:rsidRPr="00E01C8A" w:rsidTr="00021D59">
        <w:trPr>
          <w:trHeight w:val="315"/>
        </w:trPr>
        <w:tc>
          <w:tcPr>
            <w:tcW w:w="1433" w:type="dxa"/>
            <w:shd w:val="clear" w:color="000000" w:fill="C0C0C0"/>
            <w:noWrap/>
            <w:vAlign w:val="bottom"/>
            <w:hideMark/>
          </w:tcPr>
          <w:p w:rsidR="00337137" w:rsidRPr="00E01C8A" w:rsidRDefault="00337137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rodičů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:rsidR="00337137" w:rsidRPr="00E01C8A" w:rsidRDefault="00337137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337137" w:rsidRPr="00E01C8A" w:rsidRDefault="00337137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konzultací</w:t>
            </w:r>
          </w:p>
        </w:tc>
      </w:tr>
      <w:tr w:rsidR="006A6505" w:rsidRPr="00E01C8A" w:rsidTr="00021D59">
        <w:trPr>
          <w:trHeight w:val="315"/>
        </w:trPr>
        <w:tc>
          <w:tcPr>
            <w:tcW w:w="1433" w:type="dxa"/>
            <w:shd w:val="clear" w:color="auto" w:fill="auto"/>
            <w:noWrap/>
            <w:vAlign w:val="bottom"/>
          </w:tcPr>
          <w:p w:rsidR="006A6505" w:rsidRPr="00E01C8A" w:rsidRDefault="00510CEE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6505" w:rsidRPr="00080509" w:rsidRDefault="00510CEE" w:rsidP="00230F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8050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134" w:type="dxa"/>
          </w:tcPr>
          <w:p w:rsidR="006A6505" w:rsidRPr="00E01C8A" w:rsidRDefault="00510CEE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</w:tbl>
    <w:p w:rsidR="006A6505" w:rsidRDefault="006A6505" w:rsidP="00230F8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</w:p>
    <w:p w:rsidR="006A6505" w:rsidRDefault="006A6505" w:rsidP="00230F8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-38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615"/>
        <w:gridCol w:w="1134"/>
        <w:gridCol w:w="1912"/>
      </w:tblGrid>
      <w:tr w:rsidR="00337137" w:rsidRPr="00E01C8A" w:rsidTr="00021D59">
        <w:trPr>
          <w:trHeight w:val="461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137" w:rsidRPr="00E01C8A" w:rsidRDefault="00337137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Konzultace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 pedagogem </w:t>
            </w:r>
          </w:p>
        </w:tc>
      </w:tr>
      <w:tr w:rsidR="00EA0C98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0C98" w:rsidRPr="00E01C8A" w:rsidRDefault="00EA0C98" w:rsidP="00337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Téma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0C98" w:rsidRDefault="00EA0C98" w:rsidP="00337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pedagogů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A0C98" w:rsidRDefault="00EA0C98" w:rsidP="00337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A0C98" w:rsidRDefault="00EA0C98" w:rsidP="00337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konzultací</w:t>
            </w:r>
          </w:p>
        </w:tc>
      </w:tr>
      <w:tr w:rsidR="00EA0C98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0C98" w:rsidRPr="00155616" w:rsidRDefault="00EA0C98" w:rsidP="001102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0C98" w:rsidRPr="00155616" w:rsidRDefault="00EA0C98" w:rsidP="001102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C98" w:rsidRPr="00155616" w:rsidRDefault="00EA0C98" w:rsidP="001102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C98" w:rsidRPr="00155616" w:rsidRDefault="00EA0C98" w:rsidP="001102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Rizikové chování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  <w:r w:rsidR="001B37C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1B37C6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48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Vedení třídy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Minimální preventivní program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Grantové řízení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Ostatní (uveďte jaké)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1B37C6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37C6" w:rsidRDefault="001B37C6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Vyhláška 27, inkluze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37C6" w:rsidRPr="00155616" w:rsidRDefault="001B37C6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C6" w:rsidRPr="00155616" w:rsidRDefault="001B37C6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C6" w:rsidRPr="00155616" w:rsidRDefault="001B37C6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Nový ŠMP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Možnosti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prevence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–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síť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NNO, certifikace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Návazná péče – psychiatrie, SVP, terapie a pod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I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VýP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Agrese vůči pedagogovi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Příměstský tábor předškolák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sociometrie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Závěrečná zpráva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Nový systém výkaznictví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Strategie komunikace s konfliktními rodiči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510CEE" w:rsidRPr="00E01C8A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0CEE" w:rsidRPr="00155616" w:rsidRDefault="00510CEE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Default="00080509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</w:t>
            </w:r>
            <w:r w:rsidR="001B37C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  <w:p w:rsidR="00080509" w:rsidRPr="00080509" w:rsidRDefault="00080509" w:rsidP="00510C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8050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EE" w:rsidRPr="00155616" w:rsidRDefault="001B37C6" w:rsidP="00510C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197</w:t>
            </w:r>
          </w:p>
        </w:tc>
      </w:tr>
    </w:tbl>
    <w:p w:rsidR="006A6505" w:rsidRDefault="00080509" w:rsidP="00080509">
      <w:pPr>
        <w:tabs>
          <w:tab w:val="left" w:pos="2127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 xml:space="preserve">167 hodin, z toho </w:t>
      </w:r>
      <w:r w:rsidR="000D5EDB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24 hodin v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 </w:t>
      </w:r>
      <w:r w:rsidR="000D5EDB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týmu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, celkem 191 hodin práce MP</w:t>
      </w:r>
    </w:p>
    <w:p w:rsidR="001B37C6" w:rsidRDefault="001B37C6" w:rsidP="00E01C8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</w:p>
    <w:p w:rsidR="001B37C6" w:rsidRDefault="001B37C6" w:rsidP="00E01C8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</w:p>
    <w:p w:rsidR="006A6505" w:rsidRDefault="006A6505" w:rsidP="00E01C8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-25"/>
        <w:tblW w:w="2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115"/>
        <w:gridCol w:w="1115"/>
        <w:gridCol w:w="1672"/>
      </w:tblGrid>
      <w:tr w:rsidR="00337137" w:rsidRPr="00E01C8A" w:rsidTr="00337137">
        <w:trPr>
          <w:trHeight w:val="539"/>
        </w:trPr>
        <w:tc>
          <w:tcPr>
            <w:tcW w:w="5000" w:type="pct"/>
            <w:gridSpan w:val="4"/>
          </w:tcPr>
          <w:p w:rsidR="00337137" w:rsidRPr="00E01C8A" w:rsidRDefault="002D1B06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</w:t>
            </w:r>
            <w:r w:rsidR="00337137"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etkání se školními metodiky prevence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pracovní semináře </w:t>
            </w:r>
            <w:r w:rsidR="003371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(včetně přípravy a vyhodnocení)</w:t>
            </w:r>
          </w:p>
        </w:tc>
      </w:tr>
      <w:tr w:rsidR="00337137" w:rsidRPr="00E01C8A" w:rsidTr="00FC3192">
        <w:trPr>
          <w:trHeight w:val="404"/>
        </w:trPr>
        <w:tc>
          <w:tcPr>
            <w:tcW w:w="1267" w:type="pct"/>
            <w:shd w:val="clear" w:color="000000" w:fill="C0C0C0"/>
            <w:noWrap/>
            <w:vAlign w:val="center"/>
            <w:hideMark/>
          </w:tcPr>
          <w:p w:rsidR="00337137" w:rsidRPr="00E01C8A" w:rsidRDefault="00337137" w:rsidP="00337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setkání</w:t>
            </w:r>
          </w:p>
        </w:tc>
        <w:tc>
          <w:tcPr>
            <w:tcW w:w="1067" w:type="pct"/>
            <w:shd w:val="clear" w:color="000000" w:fill="C0C0C0"/>
            <w:vAlign w:val="center"/>
          </w:tcPr>
          <w:p w:rsidR="00337137" w:rsidRPr="00E01C8A" w:rsidRDefault="00337137" w:rsidP="00337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1067" w:type="pct"/>
            <w:shd w:val="clear" w:color="000000" w:fill="C0C0C0"/>
            <w:vAlign w:val="center"/>
          </w:tcPr>
          <w:p w:rsidR="00337137" w:rsidRPr="00E01C8A" w:rsidRDefault="00337137" w:rsidP="00337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osob</w:t>
            </w:r>
          </w:p>
        </w:tc>
        <w:tc>
          <w:tcPr>
            <w:tcW w:w="1599" w:type="pct"/>
            <w:shd w:val="clear" w:color="000000" w:fill="C0C0C0"/>
            <w:noWrap/>
            <w:vAlign w:val="center"/>
            <w:hideMark/>
          </w:tcPr>
          <w:p w:rsidR="00337137" w:rsidRPr="00E01C8A" w:rsidRDefault="00337137" w:rsidP="00337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škol</w:t>
            </w:r>
          </w:p>
        </w:tc>
      </w:tr>
      <w:tr w:rsidR="00FC3192" w:rsidRPr="00E01C8A" w:rsidTr="00FC3192">
        <w:trPr>
          <w:trHeight w:val="315"/>
        </w:trPr>
        <w:tc>
          <w:tcPr>
            <w:tcW w:w="1267" w:type="pct"/>
            <w:shd w:val="clear" w:color="auto" w:fill="FFFFFF" w:themeFill="background1"/>
            <w:noWrap/>
          </w:tcPr>
          <w:p w:rsidR="00FC3192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7" w:type="pct"/>
            <w:shd w:val="clear" w:color="auto" w:fill="FFFFFF" w:themeFill="background1"/>
            <w:vAlign w:val="bottom"/>
          </w:tcPr>
          <w:p w:rsidR="00FC3192" w:rsidRPr="00155616" w:rsidRDefault="00FC3192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67" w:type="pct"/>
            <w:shd w:val="clear" w:color="auto" w:fill="FFFFFF" w:themeFill="background1"/>
          </w:tcPr>
          <w:p w:rsidR="00FC3192" w:rsidRDefault="00FC3192" w:rsidP="00FC319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599" w:type="pct"/>
            <w:shd w:val="clear" w:color="auto" w:fill="FFFFFF" w:themeFill="background1"/>
            <w:noWrap/>
          </w:tcPr>
          <w:p w:rsidR="00FC3192" w:rsidRPr="00155616" w:rsidRDefault="00FC3192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</w:t>
            </w:r>
          </w:p>
        </w:tc>
      </w:tr>
      <w:tr w:rsidR="001C5DCF" w:rsidRPr="00E01C8A" w:rsidTr="00FC3192">
        <w:trPr>
          <w:trHeight w:val="315"/>
        </w:trPr>
        <w:tc>
          <w:tcPr>
            <w:tcW w:w="1267" w:type="pct"/>
            <w:shd w:val="clear" w:color="auto" w:fill="FFFFFF" w:themeFill="background1"/>
            <w:noWrap/>
          </w:tcPr>
          <w:p w:rsidR="001C5DCF" w:rsidRDefault="001C5DCF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7" w:type="pct"/>
            <w:shd w:val="clear" w:color="auto" w:fill="FFFFFF" w:themeFill="background1"/>
            <w:vAlign w:val="bottom"/>
          </w:tcPr>
          <w:p w:rsidR="001C5DCF" w:rsidRDefault="001C5DCF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67" w:type="pct"/>
            <w:shd w:val="clear" w:color="auto" w:fill="FFFFFF" w:themeFill="background1"/>
          </w:tcPr>
          <w:p w:rsidR="001C5DCF" w:rsidRDefault="001C5DCF" w:rsidP="00FC319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99" w:type="pct"/>
            <w:shd w:val="clear" w:color="auto" w:fill="FFFFFF" w:themeFill="background1"/>
            <w:noWrap/>
          </w:tcPr>
          <w:p w:rsidR="001C5DCF" w:rsidRDefault="001C5DCF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</w:tr>
      <w:tr w:rsidR="00FC3192" w:rsidRPr="00E01C8A" w:rsidTr="00FC3192">
        <w:trPr>
          <w:trHeight w:val="315"/>
        </w:trPr>
        <w:tc>
          <w:tcPr>
            <w:tcW w:w="1267" w:type="pct"/>
            <w:shd w:val="clear" w:color="auto" w:fill="FFFFFF" w:themeFill="background1"/>
            <w:noWrap/>
            <w:vAlign w:val="bottom"/>
          </w:tcPr>
          <w:p w:rsidR="00FC3192" w:rsidRPr="00155616" w:rsidRDefault="00FC3192" w:rsidP="001102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67" w:type="pct"/>
            <w:shd w:val="clear" w:color="auto" w:fill="FFFFFF" w:themeFill="background1"/>
          </w:tcPr>
          <w:p w:rsidR="00FC3192" w:rsidRPr="00155616" w:rsidRDefault="00FC3192" w:rsidP="001102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67" w:type="pct"/>
            <w:shd w:val="clear" w:color="auto" w:fill="FFFFFF" w:themeFill="background1"/>
          </w:tcPr>
          <w:p w:rsidR="00FC3192" w:rsidRPr="00155616" w:rsidRDefault="00FC3192" w:rsidP="001102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99" w:type="pct"/>
            <w:shd w:val="clear" w:color="auto" w:fill="FFFFFF" w:themeFill="background1"/>
            <w:noWrap/>
            <w:vAlign w:val="bottom"/>
          </w:tcPr>
          <w:p w:rsidR="00FC3192" w:rsidRPr="00155616" w:rsidRDefault="00FC3192" w:rsidP="001102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</w:t>
            </w:r>
          </w:p>
        </w:tc>
      </w:tr>
    </w:tbl>
    <w:p w:rsidR="00E01C8A" w:rsidRDefault="00E01C8A"/>
    <w:p w:rsidR="00CB25FB" w:rsidRDefault="00CB25FB"/>
    <w:p w:rsidR="00E01C8A" w:rsidRDefault="00E01C8A"/>
    <w:p w:rsidR="00E01C8A" w:rsidRDefault="00E01C8A"/>
    <w:p w:rsidR="00E01C8A" w:rsidRDefault="00E01C8A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5"/>
        <w:gridCol w:w="1055"/>
        <w:gridCol w:w="763"/>
        <w:gridCol w:w="160"/>
        <w:gridCol w:w="754"/>
        <w:gridCol w:w="625"/>
      </w:tblGrid>
      <w:tr w:rsidR="00C81034" w:rsidRPr="00E01C8A" w:rsidTr="00230F8C">
        <w:trPr>
          <w:trHeight w:val="48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034" w:rsidRPr="00E01C8A" w:rsidRDefault="00C81034" w:rsidP="00E0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Ved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ení vzdělávacích aktivit pro školní metodiky prevence</w:t>
            </w: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další pedagogy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(včetně přípravy a vyhodnocení)</w:t>
            </w:r>
          </w:p>
        </w:tc>
      </w:tr>
      <w:tr w:rsidR="00C81034" w:rsidRPr="00E01C8A" w:rsidTr="00FC3192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81034" w:rsidRPr="00E01C8A" w:rsidRDefault="00C81034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Téma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81034" w:rsidRPr="00E01C8A" w:rsidRDefault="00C81034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setkání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81034" w:rsidRPr="00E01C8A" w:rsidRDefault="00C81034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Hodin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C81034" w:rsidRPr="00E01C8A" w:rsidRDefault="00C81034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81034" w:rsidRPr="00E01C8A" w:rsidRDefault="00C81034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osob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81034" w:rsidRPr="00E01C8A" w:rsidRDefault="00C81034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škol</w:t>
            </w:r>
          </w:p>
        </w:tc>
      </w:tr>
      <w:tr w:rsidR="00FC3192" w:rsidRPr="00E01C8A" w:rsidTr="00323278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Pr="00750F8B" w:rsidRDefault="001C5DCF" w:rsidP="00FC3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ŠMP </w:t>
            </w:r>
            <w:proofErr w:type="spellStart"/>
            <w:r>
              <w:rPr>
                <w:rFonts w:ascii="Calibri" w:hAnsi="Calibri"/>
                <w:color w:val="000000"/>
              </w:rPr>
              <w:t>Balint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192" w:rsidRPr="00155616" w:rsidRDefault="001C5DCF" w:rsidP="00FC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Pr="00750F8B" w:rsidRDefault="001C5DCF" w:rsidP="00FC3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192" w:rsidRPr="00155616" w:rsidRDefault="00FC3192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Pr="00750F8B" w:rsidRDefault="001C5DCF" w:rsidP="00FC3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Pr="00750F8B" w:rsidRDefault="001C5DCF" w:rsidP="00FC31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1C5DCF" w:rsidRPr="00E01C8A" w:rsidTr="00323278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DCF" w:rsidRDefault="001C5DCF" w:rsidP="00FC3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Školní psychologové </w:t>
            </w:r>
            <w:proofErr w:type="spellStart"/>
            <w:r>
              <w:rPr>
                <w:rFonts w:ascii="Calibri" w:hAnsi="Calibri"/>
                <w:color w:val="000000"/>
              </w:rPr>
              <w:t>Balint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DCF" w:rsidRDefault="001C5DCF" w:rsidP="00FC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C5DCF" w:rsidRDefault="001C5DCF" w:rsidP="00FC3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DCF" w:rsidRPr="00155616" w:rsidRDefault="001C5DCF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C5DCF" w:rsidRDefault="001C5DCF" w:rsidP="00FC3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DCF" w:rsidRDefault="001C5DCF" w:rsidP="00FC31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1C5DCF" w:rsidRPr="00E01C8A" w:rsidTr="00323278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DCF" w:rsidRPr="00750F8B" w:rsidRDefault="001C5DCF" w:rsidP="001C5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Granty MŠMT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5DCF" w:rsidRPr="00155616" w:rsidRDefault="001C5DCF" w:rsidP="001C5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C5DCF" w:rsidRPr="00750F8B" w:rsidRDefault="001C5DCF" w:rsidP="001C5D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DCF" w:rsidRPr="00155616" w:rsidRDefault="001C5DCF" w:rsidP="001C5D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C5DCF" w:rsidRPr="00750F8B" w:rsidRDefault="001C5DCF" w:rsidP="001C5D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DCF" w:rsidRPr="00750F8B" w:rsidRDefault="001C5DCF" w:rsidP="001C5D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FC3192" w:rsidRPr="00E01C8A" w:rsidTr="00323278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Pr="00750F8B" w:rsidRDefault="00FC3192" w:rsidP="00FC3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Granty MHMP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192" w:rsidRPr="00155616" w:rsidRDefault="00FC3192" w:rsidP="00FC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Pr="00750F8B" w:rsidRDefault="00FC3192" w:rsidP="00FC3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192" w:rsidRPr="00155616" w:rsidRDefault="00FC3192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Pr="00750F8B" w:rsidRDefault="00FC3192" w:rsidP="00FC3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Pr="00750F8B" w:rsidRDefault="00FC3192" w:rsidP="00FC31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C3192" w:rsidRPr="00E01C8A" w:rsidTr="00323278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Default="00FC3192" w:rsidP="00FC3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Šikana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192" w:rsidRPr="00155616" w:rsidRDefault="00FC3192" w:rsidP="00FC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Default="00FC3192" w:rsidP="00FC3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192" w:rsidRPr="00155616" w:rsidRDefault="00FC3192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Default="00FC3192" w:rsidP="00FC3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Default="00FC3192" w:rsidP="00FC31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C3192" w:rsidRPr="00E01C8A" w:rsidTr="00323278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Pr="00750F8B" w:rsidRDefault="00FC3192" w:rsidP="00FC3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Systém výkaznictví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192" w:rsidRPr="00155616" w:rsidRDefault="001C5DCF" w:rsidP="00FC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Pr="00750F8B" w:rsidRDefault="00FC3192" w:rsidP="00FC3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192" w:rsidRPr="00155616" w:rsidRDefault="00FC3192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Pr="00750F8B" w:rsidRDefault="00FC3192" w:rsidP="00FC3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Pr="00750F8B" w:rsidRDefault="00FC3192" w:rsidP="00FC31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FC3192" w:rsidRPr="00E01C8A" w:rsidTr="00323278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Pracovní seminář</w:t>
            </w:r>
          </w:p>
          <w:p w:rsidR="00FC3192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Novinky v legislativě</w:t>
            </w:r>
          </w:p>
          <w:p w:rsidR="00FC3192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Systém výkaznictví</w:t>
            </w:r>
          </w:p>
          <w:p w:rsidR="00FC3192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Ivýp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Met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  <w:proofErr w:type="gramStart"/>
            <w:r>
              <w:rPr>
                <w:rFonts w:ascii="Calibri" w:hAnsi="Calibri"/>
                <w:color w:val="000000"/>
              </w:rPr>
              <w:t>pok</w:t>
            </w:r>
            <w:proofErr w:type="gramEnd"/>
            <w:r>
              <w:rPr>
                <w:rFonts w:ascii="Calibri" w:hAnsi="Calibri"/>
                <w:color w:val="000000"/>
              </w:rPr>
              <w:t>.Šikana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192" w:rsidRPr="00155616" w:rsidRDefault="001C5DCF" w:rsidP="00FC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Default="00FC3192" w:rsidP="00FC319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192" w:rsidRPr="00155616" w:rsidRDefault="00FC3192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Default="00FC3192" w:rsidP="00FC319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Default="00FC3192" w:rsidP="00FC319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</w:tr>
      <w:tr w:rsidR="00FC3192" w:rsidRPr="00E01C8A" w:rsidTr="00323278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Fokus Praha </w:t>
            </w:r>
          </w:p>
          <w:p w:rsidR="00FC3192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Blázníš, no a?</w:t>
            </w:r>
          </w:p>
          <w:p w:rsidR="00FC3192" w:rsidRPr="00750F8B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Klub  Jedna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Trojka</w:t>
            </w:r>
          </w:p>
          <w:p w:rsidR="00FC3192" w:rsidRPr="00750F8B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192" w:rsidRPr="00155616" w:rsidRDefault="001C5DCF" w:rsidP="00FC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Pr="00750F8B" w:rsidRDefault="00FC3192" w:rsidP="00FC319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192" w:rsidRPr="00155616" w:rsidRDefault="00FC3192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Pr="00750F8B" w:rsidRDefault="00FC3192" w:rsidP="00FC319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Pr="00750F8B" w:rsidRDefault="00FC3192" w:rsidP="00FC319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FC3192" w:rsidRPr="00E01C8A" w:rsidTr="00323278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Novinky v legislativě</w:t>
            </w:r>
          </w:p>
          <w:p w:rsidR="00FC3192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Pracovní seminář</w:t>
            </w:r>
          </w:p>
          <w:p w:rsidR="00FC3192" w:rsidRPr="00750F8B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Vyhláška 27, </w:t>
            </w:r>
            <w:proofErr w:type="spellStart"/>
            <w:r>
              <w:rPr>
                <w:rFonts w:ascii="Calibri" w:hAnsi="Calibri"/>
                <w:color w:val="000000"/>
              </w:rPr>
              <w:t>IVýP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</w:rPr>
              <w:t>metodiký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pokyn proti šikaně</w:t>
            </w:r>
          </w:p>
          <w:p w:rsidR="00FC3192" w:rsidRPr="00750F8B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192" w:rsidRPr="00155616" w:rsidRDefault="001C5DCF" w:rsidP="00FC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Pr="00750F8B" w:rsidRDefault="00FC3192" w:rsidP="00FC319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192" w:rsidRPr="00155616" w:rsidRDefault="00FC3192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Pr="00750F8B" w:rsidRDefault="00FC3192" w:rsidP="00FC319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Pr="00750F8B" w:rsidRDefault="00FC3192" w:rsidP="00FC319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</w:tr>
      <w:tr w:rsidR="00FC3192" w:rsidRPr="00E01C8A" w:rsidTr="00323278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Spec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  <w:proofErr w:type="gramStart"/>
            <w:r>
              <w:rPr>
                <w:rFonts w:ascii="Calibri" w:hAnsi="Calibri"/>
                <w:color w:val="000000"/>
              </w:rPr>
              <w:t>ped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metody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192" w:rsidRPr="00155616" w:rsidRDefault="001C5DCF" w:rsidP="00FC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Default="00FC3192" w:rsidP="00FC319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192" w:rsidRPr="00155616" w:rsidRDefault="00FC3192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Default="00FC3192" w:rsidP="00FC319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Default="00FC3192" w:rsidP="00FC319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FC3192" w:rsidRPr="00E01C8A" w:rsidTr="00323278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Pr="00750F8B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Domácí násilí</w:t>
            </w:r>
          </w:p>
          <w:p w:rsidR="00FC3192" w:rsidRPr="00750F8B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192" w:rsidRPr="00155616" w:rsidRDefault="001C5DCF" w:rsidP="00FC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Pr="00750F8B" w:rsidRDefault="00FC3192" w:rsidP="00FC319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192" w:rsidRPr="00155616" w:rsidRDefault="00FC3192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Pr="00750F8B" w:rsidRDefault="00FC3192" w:rsidP="00FC319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Pr="00750F8B" w:rsidRDefault="00FC3192" w:rsidP="00FC319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FC3192" w:rsidRPr="00E01C8A" w:rsidTr="00323278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Default="00FC3192" w:rsidP="00FC319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Zážitková pedagogika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192" w:rsidRPr="00155616" w:rsidRDefault="001C5DCF" w:rsidP="00FC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Default="00FC3192" w:rsidP="00FC319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192" w:rsidRPr="00155616" w:rsidRDefault="00FC3192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Default="00FC3192" w:rsidP="00FC319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Default="00FC3192" w:rsidP="00FC319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FC3192" w:rsidRPr="00E01C8A" w:rsidTr="00323278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Default="00FC3192" w:rsidP="00FC3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Závěrečné pracovní setkání, novinky z MHMP a MŠMT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192" w:rsidRPr="00155616" w:rsidRDefault="001C5DCF" w:rsidP="00FC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Default="00FC3192" w:rsidP="00FC3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192" w:rsidRPr="00155616" w:rsidRDefault="00FC3192" w:rsidP="00FC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3192" w:rsidRDefault="00FC3192" w:rsidP="00FC31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192" w:rsidRDefault="00FC3192" w:rsidP="00FC31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</w:tr>
      <w:tr w:rsidR="001B37C6" w:rsidRPr="00E01C8A" w:rsidTr="00FC3192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37C6" w:rsidRPr="00155616" w:rsidRDefault="001B37C6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37C6" w:rsidRPr="00155616" w:rsidRDefault="001B37C6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37C6" w:rsidRPr="00155616" w:rsidRDefault="001B37C6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37C6" w:rsidRPr="00155616" w:rsidRDefault="001B37C6" w:rsidP="00C810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37C6" w:rsidRPr="00155616" w:rsidRDefault="001B37C6" w:rsidP="00C810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C6" w:rsidRPr="00155616" w:rsidRDefault="001B37C6" w:rsidP="00C810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C81034" w:rsidRPr="00E01C8A" w:rsidTr="00FC3192">
        <w:trPr>
          <w:trHeight w:val="31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1034" w:rsidRPr="00155616" w:rsidRDefault="00C81034" w:rsidP="00C810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34" w:rsidRPr="00155616" w:rsidRDefault="001C5DCF" w:rsidP="00C810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0509" w:rsidRPr="00080509" w:rsidRDefault="00080509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8050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(80)</w:t>
            </w:r>
          </w:p>
          <w:p w:rsidR="00C81034" w:rsidRPr="00080509" w:rsidRDefault="00080509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8050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1034" w:rsidRPr="00155616" w:rsidRDefault="00C81034" w:rsidP="00C810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34" w:rsidRPr="00155616" w:rsidRDefault="00BB4680" w:rsidP="00C810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034" w:rsidRPr="00155616" w:rsidRDefault="00BB4680" w:rsidP="00C810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</w:t>
            </w:r>
          </w:p>
        </w:tc>
      </w:tr>
    </w:tbl>
    <w:p w:rsidR="0011025C" w:rsidRDefault="000D5EDB">
      <w:r>
        <w:t>Z toho 9 hodin v týmu</w:t>
      </w:r>
    </w:p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tbl>
      <w:tblPr>
        <w:tblW w:w="50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253"/>
        <w:gridCol w:w="1304"/>
        <w:gridCol w:w="508"/>
        <w:gridCol w:w="1118"/>
      </w:tblGrid>
      <w:tr w:rsidR="00773A52" w:rsidRPr="00E01C8A" w:rsidTr="00773A52">
        <w:trPr>
          <w:trHeight w:val="53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A52" w:rsidRPr="00F61B1C" w:rsidRDefault="00773A52" w:rsidP="0059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61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Vedení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preventivních </w:t>
            </w:r>
            <w:r w:rsidRPr="00F61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programů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pro žáky (včetně přípravy a vyhodnocení)</w:t>
            </w:r>
          </w:p>
        </w:tc>
      </w:tr>
      <w:tr w:rsidR="00773A52" w:rsidRPr="00E01C8A" w:rsidTr="002A232B">
        <w:trPr>
          <w:trHeight w:val="31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3A52" w:rsidRPr="00E01C8A" w:rsidRDefault="00773A52" w:rsidP="0077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Téma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73A52" w:rsidRPr="00E01C8A" w:rsidRDefault="00773A52" w:rsidP="0077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Typ prevence</w:t>
            </w:r>
            <w:r w:rsidR="00230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(všeobecná, selektivní, indikovaná)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73A52" w:rsidRPr="00E01C8A" w:rsidRDefault="00773A52" w:rsidP="0077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Hodin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73A52" w:rsidRPr="00E01C8A" w:rsidRDefault="00230F8C" w:rsidP="0077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tříd/skupin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73A52" w:rsidRDefault="00773A52" w:rsidP="0077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škol</w:t>
            </w:r>
          </w:p>
        </w:tc>
      </w:tr>
      <w:tr w:rsidR="00432702" w:rsidRPr="00E01C8A" w:rsidTr="002A232B">
        <w:trPr>
          <w:trHeight w:val="31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Default="00432702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Skupinová práce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 1.st.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ZŠ a rodiče</w:t>
            </w:r>
          </w:p>
          <w:p w:rsidR="00432702" w:rsidRPr="00155616" w:rsidRDefault="00432702" w:rsidP="00FB75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DRAK </w:t>
            </w:r>
            <w:r w:rsidR="00FB75C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podzim 2016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(grant MHMP)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Pr="00155616" w:rsidRDefault="00432702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Selektivní a indikovaná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Default="00432702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 metodik</w:t>
            </w:r>
          </w:p>
          <w:p w:rsidR="00432702" w:rsidRPr="00155616" w:rsidRDefault="00432702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 DPP grant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2702" w:rsidRPr="00155616" w:rsidRDefault="00432702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02" w:rsidRPr="00155616" w:rsidRDefault="00FB75C6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FB75C6" w:rsidRPr="00E01C8A" w:rsidTr="002A232B">
        <w:trPr>
          <w:trHeight w:val="31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5C6" w:rsidRDefault="00FB75C6" w:rsidP="00FB75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Skupinová práce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 2.st.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ZŠ </w:t>
            </w:r>
          </w:p>
          <w:p w:rsidR="00FB75C6" w:rsidRDefault="00FB75C6" w:rsidP="00FB75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LABUTĚ podzim 2016 (grant MHMP)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5C6" w:rsidRDefault="00FB75C6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Selektivní a indikovaná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5C6" w:rsidRDefault="00FB75C6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DPP grant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75C6" w:rsidRDefault="00FB75C6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5C6" w:rsidRDefault="00623C73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432702" w:rsidRPr="00E01C8A" w:rsidTr="002A232B">
        <w:trPr>
          <w:trHeight w:val="31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Default="00432702" w:rsidP="00FB75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Letní intenzivní program pro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žáky 1.st.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ZŠ</w:t>
            </w:r>
          </w:p>
          <w:p w:rsidR="00432702" w:rsidRPr="00155616" w:rsidRDefault="00432702" w:rsidP="00FB75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Tábor ZŠ 2016(grant MHM)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Pr="00155616" w:rsidRDefault="00432702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Selektivní a indikovaná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Default="00432702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 metodik a</w:t>
            </w:r>
          </w:p>
          <w:p w:rsidR="00432702" w:rsidRDefault="00432702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80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spec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ped</w:t>
            </w:r>
            <w:proofErr w:type="spellEnd"/>
            <w:proofErr w:type="gramEnd"/>
          </w:p>
          <w:p w:rsidR="00432702" w:rsidRPr="00155616" w:rsidRDefault="00432702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 DPP grant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2702" w:rsidRPr="00155616" w:rsidRDefault="00432702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02" w:rsidRPr="00155616" w:rsidRDefault="00623C73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</w:t>
            </w:r>
          </w:p>
        </w:tc>
      </w:tr>
      <w:tr w:rsidR="00432702" w:rsidRPr="00E01C8A" w:rsidTr="002A232B">
        <w:trPr>
          <w:trHeight w:val="31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5C6" w:rsidRDefault="00FB75C6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432702" w:rsidRDefault="00FB75C6" w:rsidP="00FB75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</w:t>
            </w:r>
            <w:r w:rsidR="004327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etní intenzivní program pro žáky MŠ</w:t>
            </w:r>
          </w:p>
          <w:p w:rsidR="00432702" w:rsidRPr="00155616" w:rsidRDefault="00432702" w:rsidP="00FB75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Tábor MŠ 2016(grant MHM)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Pr="00155616" w:rsidRDefault="00432702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Selektivní a indikovaná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Default="00A52855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110</w:t>
            </w:r>
            <w:r w:rsidR="004327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metodik a</w:t>
            </w:r>
          </w:p>
          <w:p w:rsidR="00432702" w:rsidRDefault="00A52855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12</w:t>
            </w:r>
            <w:r w:rsidR="004327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0 </w:t>
            </w:r>
            <w:proofErr w:type="spellStart"/>
            <w:proofErr w:type="gramStart"/>
            <w:r w:rsidR="004327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spec</w:t>
            </w:r>
            <w:proofErr w:type="gramEnd"/>
            <w:r w:rsidR="004327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="004327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ped</w:t>
            </w:r>
            <w:proofErr w:type="spellEnd"/>
            <w:proofErr w:type="gramEnd"/>
          </w:p>
          <w:p w:rsidR="00432702" w:rsidRPr="00155616" w:rsidRDefault="00432702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 DPP grant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2702" w:rsidRPr="00155616" w:rsidRDefault="00FB75C6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02" w:rsidRPr="00155616" w:rsidRDefault="00623C73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14a4</w:t>
            </w:r>
          </w:p>
        </w:tc>
      </w:tr>
      <w:tr w:rsidR="00432702" w:rsidRPr="00E01C8A" w:rsidTr="002A232B">
        <w:trPr>
          <w:trHeight w:val="31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Default="00432702" w:rsidP="00FB75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Skupinová práce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 1.st.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ZŠ a rodiče</w:t>
            </w:r>
          </w:p>
          <w:p w:rsidR="00432702" w:rsidRPr="00155616" w:rsidRDefault="00432702" w:rsidP="00FB75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DRAK </w:t>
            </w:r>
            <w:r w:rsidR="00FB75C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jaro 2017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(grant MHMP)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Pr="00155616" w:rsidRDefault="00432702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Selektivní a indikovaná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Default="00432702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 metodik</w:t>
            </w:r>
          </w:p>
          <w:p w:rsidR="00432702" w:rsidRPr="00155616" w:rsidRDefault="00432702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 DPP grant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2702" w:rsidRPr="00155616" w:rsidRDefault="00432702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02" w:rsidRPr="00155616" w:rsidRDefault="00623C73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432702" w:rsidRPr="00E01C8A" w:rsidTr="002A232B">
        <w:trPr>
          <w:trHeight w:val="31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5C6" w:rsidRDefault="00FB75C6" w:rsidP="00FB75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Skupinová práce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 2.st.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ZŠ </w:t>
            </w:r>
          </w:p>
          <w:p w:rsidR="00432702" w:rsidRPr="00155616" w:rsidRDefault="00FB75C6" w:rsidP="00FB75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LABUTĚ jaro 2017 (grant MHMP)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Pr="00155616" w:rsidRDefault="00FB75C6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Selektivní a indikovaná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Pr="00155616" w:rsidRDefault="00FB75C6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DPP grant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2702" w:rsidRPr="00155616" w:rsidRDefault="00FB75C6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02" w:rsidRPr="00155616" w:rsidRDefault="00623C73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6a7</w:t>
            </w:r>
          </w:p>
        </w:tc>
      </w:tr>
      <w:tr w:rsidR="00432702" w:rsidRPr="00E01C8A" w:rsidTr="002A232B">
        <w:trPr>
          <w:trHeight w:val="31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Pr="00155616" w:rsidRDefault="00432702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Pr="00155616" w:rsidRDefault="00432702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2702" w:rsidRPr="00155616" w:rsidRDefault="00A52855" w:rsidP="00432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8050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16</w:t>
            </w:r>
            <w:r w:rsidR="00F71829" w:rsidRPr="0008050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metodik  aDPP granty a 200</w:t>
            </w:r>
            <w:r w:rsidR="004327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="004327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spec</w:t>
            </w:r>
            <w:proofErr w:type="gramEnd"/>
            <w:r w:rsidR="004327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="004327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ped</w:t>
            </w:r>
            <w:proofErr w:type="spellEnd"/>
            <w:proofErr w:type="gramEnd"/>
            <w:r w:rsidR="004327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2702" w:rsidRPr="00155616" w:rsidRDefault="00F71829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02" w:rsidRPr="00155616" w:rsidRDefault="00432702" w:rsidP="004327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</w:tbl>
    <w:p w:rsidR="00F61B1C" w:rsidRDefault="00F61B1C"/>
    <w:p w:rsidR="00623C73" w:rsidRDefault="00623C73"/>
    <w:tbl>
      <w:tblPr>
        <w:tblW w:w="46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5"/>
        <w:gridCol w:w="700"/>
        <w:gridCol w:w="1115"/>
        <w:gridCol w:w="975"/>
      </w:tblGrid>
      <w:tr w:rsidR="00775D29" w:rsidRPr="00E01C8A" w:rsidTr="00EA0C98">
        <w:trPr>
          <w:trHeight w:val="53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D29" w:rsidRDefault="00775D29" w:rsidP="0002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Intervence ve třídě (včetně přípravy a vyhodnocení)</w:t>
            </w:r>
          </w:p>
        </w:tc>
      </w:tr>
      <w:tr w:rsidR="00EA0C98" w:rsidRPr="00E01C8A" w:rsidTr="00323278">
        <w:trPr>
          <w:trHeight w:val="315"/>
        </w:trPr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A0C98" w:rsidRPr="00E01C8A" w:rsidRDefault="00EA0C98" w:rsidP="0002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Téma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0C98" w:rsidRPr="00E01C8A" w:rsidRDefault="00EA0C98" w:rsidP="0002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Hodin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0C98" w:rsidRPr="00E01C8A" w:rsidRDefault="00EA0C98" w:rsidP="0002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tříd</w:t>
            </w:r>
            <w:r w:rsidR="00773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/skupin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A0C98" w:rsidRDefault="00EA0C98" w:rsidP="0002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škol</w:t>
            </w:r>
          </w:p>
        </w:tc>
      </w:tr>
      <w:tr w:rsidR="00323278" w:rsidRPr="00E01C8A" w:rsidTr="00323278">
        <w:trPr>
          <w:trHeight w:val="315"/>
        </w:trPr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278" w:rsidRPr="00155616" w:rsidRDefault="00323278" w:rsidP="0032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Šikana 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kyberšikana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278" w:rsidRPr="00155616" w:rsidRDefault="00620D8D" w:rsidP="0032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278" w:rsidRPr="00155616" w:rsidRDefault="00620D8D" w:rsidP="003232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278" w:rsidRPr="00155616" w:rsidRDefault="00620D8D" w:rsidP="003232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323278" w:rsidRPr="00E01C8A" w:rsidTr="00323278">
        <w:trPr>
          <w:trHeight w:val="315"/>
        </w:trPr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278" w:rsidRPr="00155616" w:rsidRDefault="00323278" w:rsidP="003232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                             Vztahy, nespokojenost žáků ve třídě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278" w:rsidRPr="00155616" w:rsidRDefault="00620D8D" w:rsidP="0032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278" w:rsidRPr="00155616" w:rsidRDefault="00620D8D" w:rsidP="003232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278" w:rsidRPr="00155616" w:rsidRDefault="00620D8D" w:rsidP="003232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323278" w:rsidRPr="00E01C8A" w:rsidTr="00323278">
        <w:trPr>
          <w:trHeight w:val="315"/>
        </w:trPr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278" w:rsidRPr="00155616" w:rsidRDefault="00323278" w:rsidP="0032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Agresivní chování žáka vůči pedagogovi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278" w:rsidRPr="00155616" w:rsidRDefault="00323278" w:rsidP="0032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278" w:rsidRPr="00155616" w:rsidRDefault="00323278" w:rsidP="003232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278" w:rsidRPr="00155616" w:rsidRDefault="00323278" w:rsidP="003232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323278" w:rsidRPr="00E01C8A" w:rsidTr="00323278">
        <w:trPr>
          <w:trHeight w:val="315"/>
        </w:trPr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278" w:rsidRPr="00155616" w:rsidRDefault="00323278" w:rsidP="0032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Šetření šikany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278" w:rsidRPr="00155616" w:rsidRDefault="007D1CED" w:rsidP="0032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278" w:rsidRPr="00155616" w:rsidRDefault="00323278" w:rsidP="003232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278" w:rsidRPr="00155616" w:rsidRDefault="00323278" w:rsidP="003232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EA0C98" w:rsidRPr="00E01C8A" w:rsidTr="00323278">
        <w:trPr>
          <w:trHeight w:val="315"/>
        </w:trPr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0C98" w:rsidRPr="00155616" w:rsidRDefault="00EA0C98" w:rsidP="00021D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5EDB" w:rsidRDefault="000D5EDB" w:rsidP="0002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(242)</w:t>
            </w:r>
          </w:p>
          <w:p w:rsidR="00EA0C98" w:rsidRPr="00080509" w:rsidRDefault="000D5EDB" w:rsidP="0002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8050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0C98" w:rsidRPr="00155616" w:rsidRDefault="00623C73" w:rsidP="00021D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509" w:rsidRDefault="00080509" w:rsidP="00021D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EA0C98" w:rsidRPr="00155616" w:rsidRDefault="000D5EDB" w:rsidP="00021D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</w:tr>
    </w:tbl>
    <w:p w:rsidR="0011025C" w:rsidRDefault="007D1CED">
      <w:r>
        <w:t>z toho 163 hodin práce ve dv</w:t>
      </w:r>
      <w:r w:rsidR="000D5EDB">
        <w:t>ojici, celkem odvedeno 405 hodin práce MP</w:t>
      </w:r>
    </w:p>
    <w:p w:rsidR="00F85C92" w:rsidRDefault="00F85C92"/>
    <w:tbl>
      <w:tblPr>
        <w:tblpPr w:leftFromText="141" w:rightFromText="141" w:vertAnchor="text" w:horzAnchor="margin" w:tblpY="-60"/>
        <w:tblW w:w="2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647"/>
      </w:tblGrid>
      <w:tr w:rsidR="00511AF8" w:rsidRPr="00E01C8A" w:rsidTr="00511AF8">
        <w:trPr>
          <w:trHeight w:val="539"/>
        </w:trPr>
        <w:tc>
          <w:tcPr>
            <w:tcW w:w="5000" w:type="pct"/>
            <w:gridSpan w:val="2"/>
          </w:tcPr>
          <w:p w:rsidR="00511AF8" w:rsidRPr="00E01C8A" w:rsidRDefault="00511AF8" w:rsidP="00511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Koordinační činnost metodika prevence v PPP (spolupráce s MHMP, MČ a ostatními institucemi)</w:t>
            </w:r>
          </w:p>
        </w:tc>
      </w:tr>
      <w:tr w:rsidR="00511AF8" w:rsidRPr="00E01C8A" w:rsidTr="00511AF8">
        <w:trPr>
          <w:trHeight w:val="404"/>
        </w:trPr>
        <w:tc>
          <w:tcPr>
            <w:tcW w:w="2468" w:type="pct"/>
            <w:shd w:val="clear" w:color="000000" w:fill="C0C0C0"/>
            <w:noWrap/>
            <w:vAlign w:val="center"/>
            <w:hideMark/>
          </w:tcPr>
          <w:p w:rsidR="00511AF8" w:rsidRPr="00E01C8A" w:rsidRDefault="00511AF8" w:rsidP="00511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setkání</w:t>
            </w:r>
          </w:p>
        </w:tc>
        <w:tc>
          <w:tcPr>
            <w:tcW w:w="2532" w:type="pct"/>
            <w:shd w:val="clear" w:color="000000" w:fill="C0C0C0"/>
            <w:vAlign w:val="center"/>
          </w:tcPr>
          <w:p w:rsidR="00511AF8" w:rsidRPr="00E01C8A" w:rsidRDefault="00511AF8" w:rsidP="00511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</w:tr>
      <w:tr w:rsidR="00511AF8" w:rsidRPr="00E01C8A" w:rsidTr="00511AF8">
        <w:trPr>
          <w:trHeight w:val="315"/>
        </w:trPr>
        <w:tc>
          <w:tcPr>
            <w:tcW w:w="2468" w:type="pct"/>
            <w:shd w:val="clear" w:color="auto" w:fill="FFFFFF" w:themeFill="background1"/>
            <w:noWrap/>
            <w:vAlign w:val="bottom"/>
          </w:tcPr>
          <w:p w:rsidR="00511AF8" w:rsidRPr="00155616" w:rsidRDefault="00141760" w:rsidP="00511A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28 (z toho14 setkání se účastnily obě MP), hodiny jsou součtem za obě</w:t>
            </w:r>
          </w:p>
        </w:tc>
        <w:tc>
          <w:tcPr>
            <w:tcW w:w="2532" w:type="pct"/>
            <w:shd w:val="clear" w:color="auto" w:fill="FFFFFF" w:themeFill="background1"/>
          </w:tcPr>
          <w:p w:rsidR="00511AF8" w:rsidRPr="00080509" w:rsidRDefault="00141760" w:rsidP="00511A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8050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198</w:t>
            </w:r>
          </w:p>
        </w:tc>
      </w:tr>
    </w:tbl>
    <w:p w:rsidR="0011025C" w:rsidRDefault="0011025C"/>
    <w:p w:rsidR="00607AB5" w:rsidRDefault="00607AB5"/>
    <w:p w:rsidR="00511AF8" w:rsidRDefault="00511AF8">
      <w:r>
        <w:t xml:space="preserve"> </w:t>
      </w:r>
      <w:r w:rsidR="00607AB5">
        <w:br w:type="page"/>
      </w:r>
    </w:p>
    <w:tbl>
      <w:tblPr>
        <w:tblpPr w:leftFromText="141" w:rightFromText="141" w:vertAnchor="text" w:horzAnchor="margin" w:tblpY="2215"/>
        <w:tblW w:w="2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74"/>
      </w:tblGrid>
      <w:tr w:rsidR="00511AF8" w:rsidRPr="00E01C8A" w:rsidTr="00080509">
        <w:trPr>
          <w:trHeight w:val="615"/>
        </w:trPr>
        <w:tc>
          <w:tcPr>
            <w:tcW w:w="5000" w:type="pct"/>
            <w:gridSpan w:val="2"/>
          </w:tcPr>
          <w:p w:rsidR="00511AF8" w:rsidRPr="00E01C8A" w:rsidRDefault="00511AF8" w:rsidP="00080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Profesní rozvoj (vzdělávání, výcvik, supervize)</w:t>
            </w:r>
          </w:p>
        </w:tc>
      </w:tr>
      <w:tr w:rsidR="00511AF8" w:rsidRPr="00E01C8A" w:rsidTr="00080509">
        <w:trPr>
          <w:trHeight w:val="460"/>
        </w:trPr>
        <w:tc>
          <w:tcPr>
            <w:tcW w:w="4068" w:type="pct"/>
            <w:shd w:val="clear" w:color="000000" w:fill="C0C0C0"/>
            <w:noWrap/>
            <w:vAlign w:val="center"/>
            <w:hideMark/>
          </w:tcPr>
          <w:p w:rsidR="00511AF8" w:rsidRPr="00E01C8A" w:rsidRDefault="00511AF8" w:rsidP="00080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Název vzdělávání</w:t>
            </w:r>
          </w:p>
        </w:tc>
        <w:tc>
          <w:tcPr>
            <w:tcW w:w="932" w:type="pct"/>
            <w:shd w:val="clear" w:color="000000" w:fill="C0C0C0"/>
            <w:vAlign w:val="center"/>
          </w:tcPr>
          <w:p w:rsidR="00511AF8" w:rsidRPr="00E01C8A" w:rsidRDefault="00511AF8" w:rsidP="00080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Pr="00750F8B" w:rsidRDefault="007D1CED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Granty MŠMT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Pr="00750F8B" w:rsidRDefault="007D1CED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Motivační rozhovory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Pr="00750F8B" w:rsidRDefault="007D1CED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Minimalizace šikany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Default="007D1CED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Konference MHMP granty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Pr="00750F8B" w:rsidRDefault="007D1CED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Duševní onemocnění v prevenci Blázníš no a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Default="007D1CED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PPRCH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Default="007D1CED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Intervize OMP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7D1CED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Default="007D1CED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Intervize – Doporučení a podpůrná opatření vyhláška 27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Default="007D1CED" w:rsidP="00080509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Zuřivec</w:t>
            </w:r>
            <w:proofErr w:type="gramEnd"/>
            <w:r>
              <w:rPr>
                <w:rFonts w:ascii="Calibri" w:hAnsi="Calibri"/>
                <w:color w:val="000000"/>
              </w:rPr>
              <w:t xml:space="preserve"> –</w:t>
            </w:r>
            <w:proofErr w:type="gramStart"/>
            <w:r>
              <w:rPr>
                <w:rFonts w:ascii="Calibri" w:hAnsi="Calibri"/>
                <w:color w:val="000000"/>
              </w:rPr>
              <w:t>film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prevence domácí násilí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Default="007D1CED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Řešení krizových situací - ohrožení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Default="007D1CED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Systém prevence a metody práce – výjezd OM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Default="007D1CED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Fórum primární prevence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Default="007D1CED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Šikana u dětí s </w:t>
            </w:r>
            <w:proofErr w:type="spellStart"/>
            <w:r>
              <w:rPr>
                <w:rFonts w:ascii="Calibri" w:hAnsi="Calibri"/>
                <w:color w:val="000000"/>
              </w:rPr>
              <w:t>Aspg</w:t>
            </w:r>
            <w:proofErr w:type="spellEnd"/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Default="007D1CED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Podpůrná opatření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Default="006E4D65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Supervize 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155616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7D1CED" w:rsidRPr="00E01C8A" w:rsidTr="00080509">
        <w:trPr>
          <w:trHeight w:val="359"/>
        </w:trPr>
        <w:tc>
          <w:tcPr>
            <w:tcW w:w="4068" w:type="pct"/>
            <w:shd w:val="clear" w:color="auto" w:fill="FFFFFF" w:themeFill="background1"/>
            <w:noWrap/>
          </w:tcPr>
          <w:p w:rsidR="007D1CED" w:rsidRDefault="006E4D65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Celkem</w:t>
            </w:r>
          </w:p>
          <w:p w:rsidR="006E4D65" w:rsidRDefault="006E4D65" w:rsidP="000805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0D5EDB">
              <w:rPr>
                <w:rFonts w:ascii="Calibri" w:hAnsi="Calibri"/>
                <w:color w:val="000000"/>
              </w:rPr>
              <w:t xml:space="preserve">součet hodin </w:t>
            </w:r>
            <w:proofErr w:type="gramStart"/>
            <w:r w:rsidR="000D5EDB">
              <w:rPr>
                <w:rFonts w:ascii="Calibri" w:hAnsi="Calibri"/>
                <w:color w:val="000000"/>
              </w:rPr>
              <w:t>je</w:t>
            </w:r>
            <w:proofErr w:type="gramEnd"/>
            <w:r w:rsidR="000D5EDB">
              <w:rPr>
                <w:rFonts w:ascii="Calibri" w:hAnsi="Calibri"/>
                <w:color w:val="000000"/>
              </w:rPr>
              <w:t xml:space="preserve"> za obě MP </w:t>
            </w:r>
            <w:r>
              <w:rPr>
                <w:rFonts w:ascii="Calibri" w:hAnsi="Calibri"/>
                <w:color w:val="000000"/>
              </w:rPr>
              <w:t>74 hodin z výše uvedených seminářů bylo absolvováno oběma MP)</w:t>
            </w:r>
          </w:p>
        </w:tc>
        <w:tc>
          <w:tcPr>
            <w:tcW w:w="932" w:type="pct"/>
            <w:shd w:val="clear" w:color="auto" w:fill="FFFFFF" w:themeFill="background1"/>
          </w:tcPr>
          <w:p w:rsidR="007D1CED" w:rsidRPr="00080509" w:rsidRDefault="006E4D65" w:rsidP="0008050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8050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252</w:t>
            </w:r>
          </w:p>
        </w:tc>
      </w:tr>
    </w:tbl>
    <w:tbl>
      <w:tblPr>
        <w:tblpPr w:leftFromText="141" w:rightFromText="141" w:vertAnchor="text" w:horzAnchor="margin" w:tblpY="-426"/>
        <w:tblW w:w="1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395"/>
      </w:tblGrid>
      <w:tr w:rsidR="00623C73" w:rsidRPr="00E01C8A" w:rsidTr="00623C73">
        <w:trPr>
          <w:trHeight w:val="608"/>
        </w:trPr>
        <w:tc>
          <w:tcPr>
            <w:tcW w:w="5000" w:type="pct"/>
            <w:gridSpan w:val="2"/>
          </w:tcPr>
          <w:p w:rsidR="00623C73" w:rsidRPr="00E01C8A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Hodnocení grantů (MHMP, MČ)</w:t>
            </w:r>
          </w:p>
        </w:tc>
      </w:tr>
      <w:tr w:rsidR="00623C73" w:rsidRPr="00E01C8A" w:rsidTr="00623C73">
        <w:trPr>
          <w:trHeight w:val="456"/>
        </w:trPr>
        <w:tc>
          <w:tcPr>
            <w:tcW w:w="2435" w:type="pct"/>
            <w:shd w:val="clear" w:color="000000" w:fill="C0C0C0"/>
            <w:noWrap/>
            <w:vAlign w:val="center"/>
            <w:hideMark/>
          </w:tcPr>
          <w:p w:rsidR="00623C73" w:rsidRPr="00E01C8A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žádostí</w:t>
            </w:r>
          </w:p>
        </w:tc>
        <w:tc>
          <w:tcPr>
            <w:tcW w:w="2565" w:type="pct"/>
            <w:shd w:val="clear" w:color="000000" w:fill="C0C0C0"/>
            <w:vAlign w:val="center"/>
          </w:tcPr>
          <w:p w:rsidR="00623C73" w:rsidRPr="00E01C8A" w:rsidRDefault="00623C73" w:rsidP="0062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</w:tr>
      <w:tr w:rsidR="00623C73" w:rsidRPr="00E01C8A" w:rsidTr="00623C73">
        <w:trPr>
          <w:trHeight w:val="355"/>
        </w:trPr>
        <w:tc>
          <w:tcPr>
            <w:tcW w:w="2435" w:type="pct"/>
            <w:shd w:val="clear" w:color="auto" w:fill="FFFFFF" w:themeFill="background1"/>
            <w:noWrap/>
            <w:vAlign w:val="bottom"/>
          </w:tcPr>
          <w:p w:rsidR="00623C73" w:rsidRPr="00155616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 (MČ 5,13a16)</w:t>
            </w:r>
          </w:p>
        </w:tc>
        <w:tc>
          <w:tcPr>
            <w:tcW w:w="2565" w:type="pct"/>
            <w:shd w:val="clear" w:color="auto" w:fill="FFFFFF" w:themeFill="background1"/>
          </w:tcPr>
          <w:p w:rsidR="00623C73" w:rsidRPr="00155616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</w:t>
            </w:r>
          </w:p>
        </w:tc>
      </w:tr>
      <w:tr w:rsidR="00623C73" w:rsidRPr="00E01C8A" w:rsidTr="00623C73">
        <w:trPr>
          <w:trHeight w:val="355"/>
        </w:trPr>
        <w:tc>
          <w:tcPr>
            <w:tcW w:w="2435" w:type="pct"/>
            <w:shd w:val="clear" w:color="auto" w:fill="FFFFFF" w:themeFill="background1"/>
            <w:noWrap/>
            <w:vAlign w:val="bottom"/>
          </w:tcPr>
          <w:p w:rsidR="00623C73" w:rsidRPr="00155616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10MHMP</w:t>
            </w:r>
          </w:p>
        </w:tc>
        <w:tc>
          <w:tcPr>
            <w:tcW w:w="2565" w:type="pct"/>
            <w:shd w:val="clear" w:color="auto" w:fill="FFFFFF" w:themeFill="background1"/>
          </w:tcPr>
          <w:p w:rsidR="00623C73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080509" w:rsidRPr="00E01C8A" w:rsidTr="00623C73">
        <w:trPr>
          <w:trHeight w:val="355"/>
        </w:trPr>
        <w:tc>
          <w:tcPr>
            <w:tcW w:w="2435" w:type="pct"/>
            <w:shd w:val="clear" w:color="auto" w:fill="FFFFFF" w:themeFill="background1"/>
            <w:noWrap/>
            <w:vAlign w:val="bottom"/>
          </w:tcPr>
          <w:p w:rsidR="00080509" w:rsidRDefault="00080509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2565" w:type="pct"/>
            <w:shd w:val="clear" w:color="auto" w:fill="FFFFFF" w:themeFill="background1"/>
          </w:tcPr>
          <w:p w:rsidR="00080509" w:rsidRPr="00080509" w:rsidRDefault="00080509" w:rsidP="00623C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08050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33</w:t>
            </w:r>
          </w:p>
        </w:tc>
      </w:tr>
    </w:tbl>
    <w:p w:rsidR="00607AB5" w:rsidRDefault="00511AF8">
      <w:r>
        <w:t xml:space="preserve">  </w:t>
      </w:r>
    </w:p>
    <w:p w:rsidR="00EA1078" w:rsidRDefault="00EA1078"/>
    <w:p w:rsidR="00EA1078" w:rsidRDefault="00EA1078"/>
    <w:p w:rsidR="00607AB5" w:rsidRDefault="00607AB5"/>
    <w:p w:rsidR="00EA1078" w:rsidRDefault="00607AB5">
      <w:r>
        <w:t xml:space="preserve">  </w:t>
      </w:r>
    </w:p>
    <w:p w:rsidR="00EA1078" w:rsidRDefault="00EA1078"/>
    <w:p w:rsidR="007D1CED" w:rsidRDefault="007D1CED"/>
    <w:p w:rsidR="00F61B1C" w:rsidRDefault="00F61B1C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tbl>
      <w:tblPr>
        <w:tblpPr w:leftFromText="141" w:rightFromText="141" w:vertAnchor="text" w:horzAnchor="margin" w:tblpYSpec="bottom"/>
        <w:tblW w:w="2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837"/>
      </w:tblGrid>
      <w:tr w:rsidR="00623C73" w:rsidRPr="00E01C8A" w:rsidTr="00623C73">
        <w:trPr>
          <w:trHeight w:val="539"/>
        </w:trPr>
        <w:tc>
          <w:tcPr>
            <w:tcW w:w="5000" w:type="pct"/>
            <w:gridSpan w:val="2"/>
          </w:tcPr>
          <w:p w:rsidR="00623C73" w:rsidRPr="00E01C8A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Administrativa spojená s činnosti metodika prevence v PPP</w:t>
            </w:r>
          </w:p>
        </w:tc>
      </w:tr>
      <w:tr w:rsidR="00623C73" w:rsidRPr="00E01C8A" w:rsidTr="00623C73">
        <w:trPr>
          <w:gridAfter w:val="1"/>
          <w:wAfter w:w="780" w:type="pct"/>
          <w:trHeight w:val="404"/>
        </w:trPr>
        <w:tc>
          <w:tcPr>
            <w:tcW w:w="4220" w:type="pct"/>
            <w:shd w:val="clear" w:color="000000" w:fill="C0C0C0"/>
            <w:noWrap/>
            <w:vAlign w:val="center"/>
            <w:hideMark/>
          </w:tcPr>
          <w:p w:rsidR="00623C73" w:rsidRPr="00E01C8A" w:rsidRDefault="00623C73" w:rsidP="00623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</w:tr>
      <w:tr w:rsidR="00623C73" w:rsidRPr="00E01C8A" w:rsidTr="00623C73">
        <w:trPr>
          <w:gridAfter w:val="1"/>
          <w:wAfter w:w="780" w:type="pct"/>
          <w:trHeight w:val="315"/>
        </w:trPr>
        <w:tc>
          <w:tcPr>
            <w:tcW w:w="4220" w:type="pct"/>
            <w:shd w:val="clear" w:color="auto" w:fill="FFFFFF" w:themeFill="background1"/>
            <w:noWrap/>
            <w:vAlign w:val="bottom"/>
          </w:tcPr>
          <w:p w:rsidR="00623C73" w:rsidRPr="00155616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623C73" w:rsidRPr="00E01C8A" w:rsidTr="00623C73">
        <w:trPr>
          <w:gridAfter w:val="1"/>
          <w:wAfter w:w="780" w:type="pct"/>
          <w:trHeight w:val="315"/>
        </w:trPr>
        <w:tc>
          <w:tcPr>
            <w:tcW w:w="4220" w:type="pct"/>
            <w:shd w:val="clear" w:color="auto" w:fill="FFFFFF" w:themeFill="background1"/>
            <w:noWrap/>
            <w:vAlign w:val="bottom"/>
          </w:tcPr>
          <w:p w:rsidR="00623C73" w:rsidRPr="00155616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Vedení statistik, výkaznictví, výroční zpráva prevence PPP (obě MP)</w:t>
            </w:r>
          </w:p>
        </w:tc>
      </w:tr>
      <w:tr w:rsidR="00623C73" w:rsidRPr="00E01C8A" w:rsidTr="00623C73">
        <w:trPr>
          <w:gridAfter w:val="1"/>
          <w:wAfter w:w="780" w:type="pct"/>
          <w:trHeight w:val="315"/>
        </w:trPr>
        <w:tc>
          <w:tcPr>
            <w:tcW w:w="4220" w:type="pct"/>
            <w:shd w:val="clear" w:color="auto" w:fill="FFFFFF" w:themeFill="background1"/>
            <w:noWrap/>
            <w:vAlign w:val="bottom"/>
          </w:tcPr>
          <w:p w:rsidR="00623C73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90</w:t>
            </w:r>
          </w:p>
        </w:tc>
      </w:tr>
      <w:tr w:rsidR="00623C73" w:rsidRPr="00E01C8A" w:rsidTr="00623C73">
        <w:trPr>
          <w:gridAfter w:val="1"/>
          <w:wAfter w:w="780" w:type="pct"/>
          <w:trHeight w:val="315"/>
        </w:trPr>
        <w:tc>
          <w:tcPr>
            <w:tcW w:w="4220" w:type="pct"/>
            <w:shd w:val="clear" w:color="auto" w:fill="FFFFFF" w:themeFill="background1"/>
            <w:noWrap/>
            <w:vAlign w:val="bottom"/>
          </w:tcPr>
          <w:p w:rsidR="00623C73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Grantové žádosti PPP, vyúčtování, závěrečné zprávy</w:t>
            </w:r>
          </w:p>
        </w:tc>
      </w:tr>
      <w:tr w:rsidR="00623C73" w:rsidRPr="00E01C8A" w:rsidTr="00623C73">
        <w:trPr>
          <w:gridAfter w:val="1"/>
          <w:wAfter w:w="780" w:type="pct"/>
          <w:trHeight w:val="315"/>
        </w:trPr>
        <w:tc>
          <w:tcPr>
            <w:tcW w:w="4220" w:type="pct"/>
            <w:shd w:val="clear" w:color="auto" w:fill="FFFFFF" w:themeFill="background1"/>
            <w:noWrap/>
            <w:vAlign w:val="bottom"/>
          </w:tcPr>
          <w:p w:rsidR="00623C73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</w:t>
            </w:r>
          </w:p>
        </w:tc>
      </w:tr>
      <w:tr w:rsidR="00623C73" w:rsidRPr="00E01C8A" w:rsidTr="00623C73">
        <w:trPr>
          <w:gridAfter w:val="1"/>
          <w:wAfter w:w="780" w:type="pct"/>
          <w:trHeight w:val="315"/>
        </w:trPr>
        <w:tc>
          <w:tcPr>
            <w:tcW w:w="4220" w:type="pct"/>
            <w:shd w:val="clear" w:color="auto" w:fill="FFFFFF" w:themeFill="background1"/>
            <w:noWrap/>
            <w:vAlign w:val="bottom"/>
          </w:tcPr>
          <w:p w:rsidR="00623C73" w:rsidRPr="00155616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Tvorba metodických materiálů</w:t>
            </w:r>
          </w:p>
        </w:tc>
      </w:tr>
      <w:tr w:rsidR="00623C73" w:rsidRPr="00E01C8A" w:rsidTr="00623C73">
        <w:trPr>
          <w:gridAfter w:val="1"/>
          <w:wAfter w:w="780" w:type="pct"/>
          <w:trHeight w:val="315"/>
        </w:trPr>
        <w:tc>
          <w:tcPr>
            <w:tcW w:w="4220" w:type="pct"/>
            <w:shd w:val="clear" w:color="auto" w:fill="FFFFFF" w:themeFill="background1"/>
            <w:noWrap/>
            <w:vAlign w:val="bottom"/>
          </w:tcPr>
          <w:p w:rsidR="00623C73" w:rsidRPr="00155616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28</w:t>
            </w:r>
          </w:p>
        </w:tc>
      </w:tr>
      <w:tr w:rsidR="00623C73" w:rsidRPr="00E01C8A" w:rsidTr="00623C73">
        <w:trPr>
          <w:gridAfter w:val="1"/>
          <w:wAfter w:w="780" w:type="pct"/>
          <w:trHeight w:val="315"/>
        </w:trPr>
        <w:tc>
          <w:tcPr>
            <w:tcW w:w="4220" w:type="pct"/>
            <w:shd w:val="clear" w:color="auto" w:fill="FFFFFF" w:themeFill="background1"/>
            <w:noWrap/>
            <w:vAlign w:val="bottom"/>
          </w:tcPr>
          <w:p w:rsidR="00623C73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Správa webu a mailu</w:t>
            </w:r>
          </w:p>
        </w:tc>
      </w:tr>
      <w:tr w:rsidR="00623C73" w:rsidRPr="00E01C8A" w:rsidTr="00623C73">
        <w:trPr>
          <w:gridAfter w:val="1"/>
          <w:wAfter w:w="780" w:type="pct"/>
          <w:trHeight w:val="315"/>
        </w:trPr>
        <w:tc>
          <w:tcPr>
            <w:tcW w:w="4220" w:type="pct"/>
            <w:shd w:val="clear" w:color="auto" w:fill="FFFFFF" w:themeFill="background1"/>
            <w:noWrap/>
            <w:vAlign w:val="bottom"/>
          </w:tcPr>
          <w:p w:rsidR="00623C73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70</w:t>
            </w:r>
          </w:p>
        </w:tc>
      </w:tr>
      <w:tr w:rsidR="00623C73" w:rsidRPr="00E01C8A" w:rsidTr="00623C73">
        <w:trPr>
          <w:gridAfter w:val="1"/>
          <w:wAfter w:w="780" w:type="pct"/>
          <w:trHeight w:val="315"/>
        </w:trPr>
        <w:tc>
          <w:tcPr>
            <w:tcW w:w="4220" w:type="pct"/>
            <w:shd w:val="clear" w:color="auto" w:fill="FFFFFF" w:themeFill="background1"/>
            <w:noWrap/>
            <w:vAlign w:val="bottom"/>
          </w:tcPr>
          <w:p w:rsidR="00623C73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623C73" w:rsidRPr="00E01C8A" w:rsidTr="00623C73">
        <w:trPr>
          <w:gridAfter w:val="1"/>
          <w:wAfter w:w="780" w:type="pct"/>
          <w:trHeight w:val="315"/>
        </w:trPr>
        <w:tc>
          <w:tcPr>
            <w:tcW w:w="4220" w:type="pct"/>
            <w:shd w:val="clear" w:color="auto" w:fill="FFFFFF" w:themeFill="background1"/>
            <w:noWrap/>
            <w:vAlign w:val="bottom"/>
          </w:tcPr>
          <w:p w:rsidR="00623C73" w:rsidRDefault="00623C73" w:rsidP="00623C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Celkem </w:t>
            </w:r>
            <w:r w:rsidRPr="0008050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212</w:t>
            </w:r>
          </w:p>
        </w:tc>
      </w:tr>
    </w:tbl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p w:rsidR="00623C73" w:rsidRDefault="00623C73"/>
    <w:sectPr w:rsidR="0062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9A" w:rsidRDefault="0026129A" w:rsidP="00623C73">
      <w:pPr>
        <w:spacing w:after="0" w:line="240" w:lineRule="auto"/>
      </w:pPr>
      <w:r>
        <w:separator/>
      </w:r>
    </w:p>
  </w:endnote>
  <w:endnote w:type="continuationSeparator" w:id="0">
    <w:p w:rsidR="0026129A" w:rsidRDefault="0026129A" w:rsidP="0062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9A" w:rsidRDefault="0026129A" w:rsidP="00623C73">
      <w:pPr>
        <w:spacing w:after="0" w:line="240" w:lineRule="auto"/>
      </w:pPr>
      <w:r>
        <w:separator/>
      </w:r>
    </w:p>
  </w:footnote>
  <w:footnote w:type="continuationSeparator" w:id="0">
    <w:p w:rsidR="0026129A" w:rsidRDefault="0026129A" w:rsidP="00623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1D"/>
    <w:rsid w:val="00021D59"/>
    <w:rsid w:val="00080509"/>
    <w:rsid w:val="000A1F29"/>
    <w:rsid w:val="000C720C"/>
    <w:rsid w:val="000D5EDB"/>
    <w:rsid w:val="0011025C"/>
    <w:rsid w:val="00123F5C"/>
    <w:rsid w:val="00141760"/>
    <w:rsid w:val="0015417E"/>
    <w:rsid w:val="00155616"/>
    <w:rsid w:val="001B37C6"/>
    <w:rsid w:val="001C5DCF"/>
    <w:rsid w:val="00230F8C"/>
    <w:rsid w:val="0026129A"/>
    <w:rsid w:val="00265B91"/>
    <w:rsid w:val="002769A8"/>
    <w:rsid w:val="002A232B"/>
    <w:rsid w:val="002D1B06"/>
    <w:rsid w:val="00323278"/>
    <w:rsid w:val="00337137"/>
    <w:rsid w:val="00352AE7"/>
    <w:rsid w:val="00366A1D"/>
    <w:rsid w:val="00412756"/>
    <w:rsid w:val="00432702"/>
    <w:rsid w:val="00463B73"/>
    <w:rsid w:val="004D361F"/>
    <w:rsid w:val="00510CEE"/>
    <w:rsid w:val="00511AF8"/>
    <w:rsid w:val="005956CC"/>
    <w:rsid w:val="00607AB5"/>
    <w:rsid w:val="00620D8D"/>
    <w:rsid w:val="00623C73"/>
    <w:rsid w:val="006A6505"/>
    <w:rsid w:val="006E4D65"/>
    <w:rsid w:val="0071629F"/>
    <w:rsid w:val="00721F68"/>
    <w:rsid w:val="00741798"/>
    <w:rsid w:val="00773A52"/>
    <w:rsid w:val="00775D29"/>
    <w:rsid w:val="00793DC4"/>
    <w:rsid w:val="007D1CED"/>
    <w:rsid w:val="00835D85"/>
    <w:rsid w:val="008770D3"/>
    <w:rsid w:val="008B2C75"/>
    <w:rsid w:val="00913226"/>
    <w:rsid w:val="009623D7"/>
    <w:rsid w:val="00980B25"/>
    <w:rsid w:val="00A45B0B"/>
    <w:rsid w:val="00A52855"/>
    <w:rsid w:val="00A6526D"/>
    <w:rsid w:val="00A9116C"/>
    <w:rsid w:val="00B26C87"/>
    <w:rsid w:val="00BB4680"/>
    <w:rsid w:val="00C67507"/>
    <w:rsid w:val="00C81034"/>
    <w:rsid w:val="00C9285B"/>
    <w:rsid w:val="00CB25FB"/>
    <w:rsid w:val="00DA38B3"/>
    <w:rsid w:val="00E01C8A"/>
    <w:rsid w:val="00EA0C98"/>
    <w:rsid w:val="00EA1078"/>
    <w:rsid w:val="00F27E9D"/>
    <w:rsid w:val="00F61B1C"/>
    <w:rsid w:val="00F71829"/>
    <w:rsid w:val="00F85C92"/>
    <w:rsid w:val="00FB75C6"/>
    <w:rsid w:val="00FC3192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D58D2-8660-487A-8CD3-2E2195D7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C73"/>
  </w:style>
  <w:style w:type="paragraph" w:styleId="Zpat">
    <w:name w:val="footer"/>
    <w:basedOn w:val="Normln"/>
    <w:link w:val="ZpatChar"/>
    <w:uiPriority w:val="99"/>
    <w:unhideWhenUsed/>
    <w:rsid w:val="0062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3529-0A55-45C6-B2DA-F824A324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Havlíková Jana (MHMP, ZSP)</dc:creator>
  <cp:lastModifiedBy>Pavla Kosinková</cp:lastModifiedBy>
  <cp:revision>14</cp:revision>
  <dcterms:created xsi:type="dcterms:W3CDTF">2017-10-22T21:21:00Z</dcterms:created>
  <dcterms:modified xsi:type="dcterms:W3CDTF">2017-10-27T11:12:00Z</dcterms:modified>
</cp:coreProperties>
</file>